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4339653" cy="973641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39653" cy="9736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44"/>
          <w:szCs w:val="44"/>
          <w:u w:val="single"/>
        </w:rPr>
      </w:pPr>
      <w:r w:rsidDel="00000000" w:rsidR="00000000" w:rsidRPr="00000000">
        <w:rPr>
          <w:b w:val="1"/>
          <w:bCs w:val="1"/>
          <w:sz w:val="44"/>
          <w:szCs w:val="44"/>
          <w:u w:val="single"/>
          <w:rtl w:val="0"/>
        </w:rPr>
        <w:t xml:space="preserve">ENGLISH ASSOCIATE PASTOR SEARCH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Emmanuel Chinese Baptist Church (ECBC) is a multi-congregational, multi-national, dynamic, and thriving church with close to 400 members and is located in Overland Park, KS, which is in the greater Kansas City metro area.  ECBC is looking for an </w:t>
      </w:r>
      <w:r w:rsidDel="00000000" w:rsidR="00000000" w:rsidRPr="00000000">
        <w:rPr>
          <w:b w:val="1"/>
          <w:bCs w:val="1"/>
          <w:rtl w:val="0"/>
        </w:rPr>
        <w:t xml:space="preserve">Associate English Pastor</w:t>
      </w:r>
      <w:r w:rsidDel="00000000" w:rsidR="00000000" w:rsidRPr="00000000">
        <w:rPr>
          <w:rtl w:val="0"/>
        </w:rPr>
        <w:t xml:space="preserve"> to lead the English congregation, which has about 120 regular members attending Friday night fellowship and/or Sunday morning worship.  ECBC English congregation consists primarily of 2nd-generation Chinese Americans, Chinese immigrants, and Caucasians from all walks of life, including children, youth, college students, young professionals, families, mixed-race couples, singles, divorced individuals</w:t>
      </w:r>
      <w:r w:rsidDel="00000000" w:rsidR="00000000" w:rsidRPr="00000000">
        <w:rPr>
          <w:rtl w:val="0"/>
        </w:rPr>
        <w:t xml:space="preserve">, and the elderly. We are prayerfully seeking a pastor who loves God’s Word, cares deeply for people, and is excited to shepherd a diverse English-speaking congregation within a multi-generational Chinese church.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</w:t>
        <w:tab/>
        <w:tab/>
        <w:t xml:space="preserve">Overland Park, KS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POSITION:</w:t>
      </w:r>
      <w:r w:rsidDel="00000000" w:rsidR="00000000" w:rsidRPr="00000000">
        <w:rPr>
          <w:rtl w:val="0"/>
        </w:rPr>
        <w:t xml:space="preserve"> </w:t>
        <w:tab/>
        <w:tab/>
        <w:t xml:space="preserve">Full-time Associate English Pastor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bCs w:val="1"/>
          <w:rtl w:val="0"/>
        </w:rPr>
        <w:t xml:space="preserve">DENOMINATION:</w:t>
      </w:r>
      <w:r w:rsidDel="00000000" w:rsidR="00000000" w:rsidRPr="00000000">
        <w:rPr>
          <w:rtl w:val="0"/>
        </w:rPr>
        <w:tab/>
        <w:t xml:space="preserve">Southern Baptist Convention</w:t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Responsibilities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MINISTRY FOCUS: Direct the English ministries, i.e., the </w:t>
      </w:r>
      <w:r w:rsidDel="00000000" w:rsidR="00000000" w:rsidRPr="00000000">
        <w:rPr>
          <w:rtl w:val="0"/>
        </w:rPr>
        <w:t xml:space="preserve">youth, young adult, and adult ministries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Co-work with Sunday school and English fellowship leaders, oversee outreach and discipleship activities throughout the year, and conduct weekly prayer </w:t>
      </w:r>
      <w:r w:rsidDel="00000000" w:rsidR="00000000" w:rsidRPr="00000000">
        <w:rPr>
          <w:rtl w:val="0"/>
        </w:rPr>
        <w:t xml:space="preserve">meetings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SERMONS: Prepare and give expository preaching as assigned. Preach at special events or </w:t>
      </w:r>
      <w:r w:rsidDel="00000000" w:rsidR="00000000" w:rsidRPr="00000000">
        <w:rPr>
          <w:rtl w:val="0"/>
        </w:rPr>
        <w:t xml:space="preserve">retreats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as assigned.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EDUCATION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 Oversee the English ministry teaching </w:t>
      </w:r>
      <w:r w:rsidDel="00000000" w:rsidR="00000000" w:rsidRPr="00000000">
        <w:rPr>
          <w:rtl w:val="0"/>
        </w:rPr>
        <w:t xml:space="preserve">curriculum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Equip Sunday school teachers.  Teach Sunday school class as</w:t>
      </w:r>
      <w:r w:rsidDel="00000000" w:rsidR="00000000" w:rsidRPr="00000000">
        <w:rPr>
          <w:rtl w:val="0"/>
        </w:rPr>
        <w:t xml:space="preserve"> needed.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CONGREGATION: Collaboration and interaction with the Chinese ministry.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DISCIPLESHIP TRAINING: </w:t>
      </w:r>
      <w:r w:rsidDel="00000000" w:rsidR="00000000" w:rsidRPr="00000000">
        <w:rPr>
          <w:rtl w:val="0"/>
        </w:rPr>
        <w:t xml:space="preserve">Provide or promote spiritual growth through individuals / small groups.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SHEPHERDING: Provide care for and counsel </w:t>
      </w:r>
      <w:r w:rsidDel="00000000" w:rsidR="00000000" w:rsidRPr="00000000">
        <w:rPr>
          <w:rtl w:val="0"/>
        </w:rPr>
        <w:t xml:space="preserve">members through visits, calls, and emails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ADMINISTRATION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 Oversee English worship service, coordinate the ministry’s meetings, special </w:t>
      </w:r>
      <w:r w:rsidDel="00000000" w:rsidR="00000000" w:rsidRPr="00000000">
        <w:rPr>
          <w:rtl w:val="0"/>
        </w:rPr>
        <w:t xml:space="preserve">events/workshops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and attend staff meetings, deacon meetings, co-worker meetings, and other meetings as assigned.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MISSIONS: Provide, coordinate, and encourage members to </w:t>
      </w:r>
      <w:r w:rsidDel="00000000" w:rsidR="00000000" w:rsidRPr="00000000">
        <w:rPr>
          <w:rtl w:val="0"/>
        </w:rPr>
        <w:t xml:space="preserve">support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other churches, communities, or camps such as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Youth Summer Mission Project,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Sagrada Scholarship Bible camp.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EVANGELISM: Participate / outreach in sharing the Gospel in the local communities and/or abroad.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Accountability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Serve as a ministerial staff member of ECBC and report to the senior pastor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Perform special duties assigned or designated by the senior pastor of ECBC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Follow the constitution and </w:t>
      </w:r>
      <w:r w:rsidDel="00000000" w:rsidR="00000000" w:rsidRPr="00000000">
        <w:rPr>
          <w:rtl w:val="0"/>
        </w:rPr>
        <w:t xml:space="preserve">bylaws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of ECBC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Required Qualifications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A born-again Christian who has a passion for the Lord and a calling to serve in a cross-cultural church.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Experience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 serving youth and young </w:t>
      </w:r>
      <w:r w:rsidDel="00000000" w:rsidR="00000000" w:rsidRPr="00000000">
        <w:rPr>
          <w:rtl w:val="0"/>
        </w:rPr>
        <w:t xml:space="preserve">adults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Strength in preaching and aligned with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the Baptist Faith and Message 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strong team player who works well with pastors, </w:t>
      </w:r>
      <w:r w:rsidDel="00000000" w:rsidR="00000000" w:rsidRPr="00000000">
        <w:rPr>
          <w:rtl w:val="0"/>
        </w:rPr>
        <w:t xml:space="preserve">elders,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deacons, co-workers, volunteers, and ECBC staff, and adapts quickly to the church’s operation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Fluent in English, including reading, writing, speaking, and preaching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Graduated with a degree in Master of Divinity or equivalent from an accredited seminary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US Citizenship or Permanent Resident</w:t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Preferred Qualification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Pastoral experience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Leadership experience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Ability to build meaningful relationships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Experience in Biblical counseling and discipleship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Ability to converse in Mandarin Chinese</w:t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Compensation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$65k to $75k salary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Compensation based on experience, education, and family status.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Benefits include a Retirement Contribution 403(b)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How To Apply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Resume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Personal Testimony and Call to Ministry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Statement of faith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Three ministry 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Links to recorded sermons (minimum 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If this is where the Lord is leading you to serve, please submit your resume to </w:t>
      </w:r>
      <w:r w:rsidDel="00000000" w:rsidR="00000000" w:rsidRPr="00000000">
        <w:rPr>
          <w:b w:val="1"/>
          <w:bCs w:val="1"/>
          <w:color w:val="c00000"/>
          <w:rtl w:val="0"/>
        </w:rPr>
        <w:t xml:space="preserve">psc@ecbckc.org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8578A2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ED7DE1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BAAWWh2vHS6cNVkY9cWez0yBvw==">CgMxLjA4AHIhMU81MmRLbEV5cTdsT3FUN3Z3VXVrMjdtNkkxZ2hsOTQ5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2022-08-26T01:47:00Z</dcterms:created>
  <dc:creator>fbc</dc:creator>
</cp:coreProperties>
</file>